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B" w:rsidRPr="00896E84" w:rsidRDefault="007510B8" w:rsidP="007510B8">
      <w:pPr>
        <w:jc w:val="center"/>
        <w:rPr>
          <w:b/>
          <w:sz w:val="24"/>
        </w:rPr>
      </w:pPr>
      <w:bookmarkStart w:id="0" w:name="_GoBack"/>
      <w:bookmarkEnd w:id="0"/>
      <w:r w:rsidRPr="00896E84">
        <w:rPr>
          <w:b/>
          <w:sz w:val="24"/>
        </w:rPr>
        <w:t xml:space="preserve">ACTA DE REUNIÓ – COMISSIÓ DE TITULACIÓ </w:t>
      </w:r>
    </w:p>
    <w:p w:rsidR="00847C57" w:rsidRPr="00896E84" w:rsidRDefault="00847C57" w:rsidP="007510B8">
      <w:pPr>
        <w:jc w:val="center"/>
        <w:rPr>
          <w:b/>
          <w:sz w:val="24"/>
        </w:rPr>
      </w:pPr>
      <w:r>
        <w:rPr>
          <w:b/>
          <w:sz w:val="24"/>
        </w:rPr>
        <w:t>MÀSTER BARCELONA DESIGN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847C57">
        <w:rPr>
          <w:sz w:val="20"/>
        </w:rPr>
        <w:t>14/05/2018 – 18</w:t>
      </w:r>
      <w:r w:rsidRPr="007510B8">
        <w:rPr>
          <w:sz w:val="20"/>
        </w:rPr>
        <w:t>:00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510B8" w:rsidRDefault="007510B8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José Antonio Román</w:t>
      </w:r>
    </w:p>
    <w:p w:rsidR="00357E3C" w:rsidRDefault="008409D0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Enric Trullols</w:t>
      </w:r>
    </w:p>
    <w:p w:rsidR="00357E3C" w:rsidRDefault="008409D0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Jordi García Almiñana</w:t>
      </w:r>
    </w:p>
    <w:p w:rsidR="00357E3C" w:rsidRDefault="008409D0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Josefina Antonijuan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Francisco </w:t>
      </w:r>
      <w:r w:rsidR="00F03E84">
        <w:rPr>
          <w:sz w:val="20"/>
        </w:rPr>
        <w:t xml:space="preserve">M. </w:t>
      </w:r>
      <w:r>
        <w:rPr>
          <w:sz w:val="20"/>
        </w:rPr>
        <w:t xml:space="preserve">Muñoz </w:t>
      </w:r>
    </w:p>
    <w:p w:rsidR="00357E3C" w:rsidRPr="007510B8" w:rsidRDefault="00357E3C" w:rsidP="007510B8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Mapes de recomanacions de matricula entre assignatures 2018-19.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Revisió de les taules de reconeixement entre assignatures dels graus</w:t>
      </w:r>
      <w:r w:rsidR="008C19E4">
        <w:rPr>
          <w:sz w:val="20"/>
        </w:rPr>
        <w:t>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Informes dels responsables de les assignatures.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de les enquestes als estudiants i graduats.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qualificacions assignatures i aval. curricular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Millora de les pràctiques docents i dels laboratoris.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 xml:space="preserve">Temes específics de cada titulació (dades sobre trasllats/abandonaments al Grau </w:t>
      </w:r>
      <w:r>
        <w:rPr>
          <w:sz w:val="20"/>
        </w:rPr>
        <w:t>d’Enginyeria</w:t>
      </w:r>
      <w:r w:rsidRPr="007510B8">
        <w:rPr>
          <w:sz w:val="20"/>
        </w:rPr>
        <w:t xml:space="preserve"> Informàtica. Assignatures ORPR-MARK graus Industrial-Disseny)</w:t>
      </w:r>
      <w:r w:rsidR="008C19E4">
        <w:rPr>
          <w:sz w:val="20"/>
        </w:rPr>
        <w:t>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Propostes de millora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Calendari acadèmic 2018-19</w:t>
      </w:r>
      <w:r w:rsidR="008C19E4">
        <w:rPr>
          <w:sz w:val="20"/>
        </w:rPr>
        <w:t>.</w:t>
      </w:r>
    </w:p>
    <w:p w:rsid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Altres temes.</w:t>
      </w:r>
    </w:p>
    <w:p w:rsidR="008B5C95" w:rsidRDefault="008B5C95" w:rsidP="008B5C95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8C19E4" w:rsidRPr="00B51B33" w:rsidRDefault="009268C3" w:rsidP="003E468C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B51B33">
        <w:rPr>
          <w:sz w:val="20"/>
        </w:rPr>
        <w:t xml:space="preserve">En aquesta reunió de la Comissió de la titulació del Màster Barcelona Design que es gestionat acadèmicament per l’ETSAB i que l’EPSEVG fa la docència d’una de les quatre branques en que es divideix aquest màster, amb </w:t>
      </w:r>
      <w:r w:rsidR="00B51B33" w:rsidRPr="00B51B33">
        <w:rPr>
          <w:sz w:val="20"/>
        </w:rPr>
        <w:t>tres</w:t>
      </w:r>
      <w:r w:rsidRPr="00B51B33">
        <w:rPr>
          <w:sz w:val="20"/>
        </w:rPr>
        <w:t xml:space="preserve"> estudiants matriculats a l’actual curs acadèmic, el professor Sr. Enric Trullols, coordinador en aquest centre del màster esmentada, fa una exposició dels </w:t>
      </w:r>
      <w:r w:rsidR="00B51B33">
        <w:rPr>
          <w:sz w:val="20"/>
        </w:rPr>
        <w:t xml:space="preserve">perfils i currículums i dels </w:t>
      </w:r>
      <w:r w:rsidRPr="00B51B33">
        <w:rPr>
          <w:sz w:val="20"/>
        </w:rPr>
        <w:t xml:space="preserve">resultats acadèmics </w:t>
      </w:r>
      <w:r w:rsidR="00B51B33">
        <w:rPr>
          <w:sz w:val="20"/>
        </w:rPr>
        <w:t>dels tres</w:t>
      </w:r>
      <w:r w:rsidRPr="00B51B33">
        <w:rPr>
          <w:sz w:val="20"/>
        </w:rPr>
        <w:t xml:space="preserve"> estudiants </w:t>
      </w:r>
      <w:r w:rsidR="00B51B33">
        <w:rPr>
          <w:sz w:val="20"/>
        </w:rPr>
        <w:t xml:space="preserve">estrangers </w:t>
      </w:r>
      <w:r w:rsidRPr="00B51B33">
        <w:rPr>
          <w:sz w:val="20"/>
        </w:rPr>
        <w:t>que han fet la docència en el segon quadrimestre en aquesta escola i dona informació sobre el procés de preinscripció que esta tenint aquest màster per al proper curs acadèmic 2018-2019.</w:t>
      </w:r>
    </w:p>
    <w:p w:rsidR="009268C3" w:rsidRPr="009268C3" w:rsidRDefault="00B51B33" w:rsidP="00675E6C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Respecte als resultats acadèmics dels tres estudiants d’aquest curs, el Sr. Trullols comenta que han estat molt bons i que per a la presentació dels TFM s’ha decidit fer una presentació prèvia a meitat del mes de juny davant del tribunal que farà els comentaris i donarà les indicacions adients als estudiants que, finalment, faran la presentació definitiva en el proper mes d’octubre. </w:t>
      </w:r>
    </w:p>
    <w:p w:rsidR="00B51B33" w:rsidRDefault="00B51B33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Pel que fa al procés de preinscripció del màster per al proper curs acadèmic 2018-2019, comenta que s’han presentat al voltant de 94 sol·licitud, es troben en diferents fases de gestió i que la previsió per l’EPSEVG es que puguin matricular-se sis estudiants que facin docència a la nostra escola.</w:t>
      </w:r>
    </w:p>
    <w:p w:rsidR="00B51B33" w:rsidRDefault="00446341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</w:t>
      </w:r>
      <w:r w:rsidR="00B51B33">
        <w:rPr>
          <w:sz w:val="20"/>
        </w:rPr>
        <w:t>s comenta per part dels assistents la necessitat de f</w:t>
      </w:r>
      <w:r>
        <w:rPr>
          <w:sz w:val="20"/>
        </w:rPr>
        <w:t>er accions concretes</w:t>
      </w:r>
      <w:r w:rsidR="00B51B33">
        <w:rPr>
          <w:sz w:val="20"/>
        </w:rPr>
        <w:t xml:space="preserve"> de promoció d’aquest màster i, en especial, als propis estudiants de l’EPSEVG.</w:t>
      </w:r>
    </w:p>
    <w:p w:rsidR="00B51B33" w:rsidRDefault="00B51B33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El Sr. Jordi Garcia Almiñana comenta la possibilitat de contractar </w:t>
      </w:r>
      <w:r w:rsidR="00446341">
        <w:rPr>
          <w:sz w:val="20"/>
        </w:rPr>
        <w:t xml:space="preserve">una campanya de promoció específica per aquest màster </w:t>
      </w:r>
      <w:r>
        <w:rPr>
          <w:sz w:val="20"/>
        </w:rPr>
        <w:t xml:space="preserve">a professionals externs </w:t>
      </w:r>
      <w:r w:rsidR="00446341">
        <w:rPr>
          <w:sz w:val="20"/>
        </w:rPr>
        <w:t>a l’escola.</w:t>
      </w:r>
    </w:p>
    <w:p w:rsidR="00B51B33" w:rsidRPr="00446341" w:rsidRDefault="00B51B33" w:rsidP="00B7347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446341">
        <w:rPr>
          <w:sz w:val="20"/>
        </w:rPr>
        <w:t xml:space="preserve">Respecte al calendari acadèmic, el sotsdirector Cap d’Estudis comenta que </w:t>
      </w:r>
      <w:r w:rsidR="00446341" w:rsidRPr="00446341">
        <w:rPr>
          <w:sz w:val="20"/>
        </w:rPr>
        <w:t>aquests temes, com la resta de la gestió acadèmica, ho fa</w:t>
      </w:r>
      <w:r w:rsidRPr="00446341">
        <w:rPr>
          <w:sz w:val="20"/>
        </w:rPr>
        <w:t xml:space="preserve"> l’ETSAB i </w:t>
      </w:r>
      <w:r w:rsidR="00446341" w:rsidRPr="00446341">
        <w:rPr>
          <w:sz w:val="20"/>
        </w:rPr>
        <w:t xml:space="preserve">que </w:t>
      </w:r>
      <w:r w:rsidRPr="00446341">
        <w:rPr>
          <w:sz w:val="20"/>
        </w:rPr>
        <w:t>encara no s’ha aprovat</w:t>
      </w:r>
      <w:r w:rsidR="00446341" w:rsidRPr="00446341">
        <w:rPr>
          <w:sz w:val="20"/>
        </w:rPr>
        <w:t xml:space="preserve">, així com </w:t>
      </w:r>
      <w:r w:rsidR="00446341">
        <w:rPr>
          <w:sz w:val="20"/>
        </w:rPr>
        <w:t xml:space="preserve">que </w:t>
      </w:r>
      <w:r w:rsidRPr="00446341">
        <w:rPr>
          <w:sz w:val="20"/>
        </w:rPr>
        <w:t xml:space="preserve">les guies docents estan en fase de revisió </w:t>
      </w:r>
      <w:r w:rsidR="00446341">
        <w:rPr>
          <w:sz w:val="20"/>
        </w:rPr>
        <w:t>a</w:t>
      </w:r>
      <w:r w:rsidRPr="00446341">
        <w:rPr>
          <w:sz w:val="20"/>
        </w:rPr>
        <w:t xml:space="preserve"> l’ETSAB. </w:t>
      </w:r>
    </w:p>
    <w:sectPr w:rsidR="00B51B33" w:rsidRPr="00446341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E8" w:rsidRDefault="005B19E8" w:rsidP="007510B8">
      <w:pPr>
        <w:spacing w:after="0" w:line="240" w:lineRule="auto"/>
      </w:pPr>
      <w:r>
        <w:separator/>
      </w:r>
    </w:p>
  </w:endnote>
  <w:endnote w:type="continuationSeparator" w:id="0">
    <w:p w:rsidR="005B19E8" w:rsidRDefault="005B19E8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E8" w:rsidRDefault="005B19E8" w:rsidP="007510B8">
      <w:pPr>
        <w:spacing w:after="0" w:line="240" w:lineRule="auto"/>
      </w:pPr>
      <w:r>
        <w:separator/>
      </w:r>
    </w:p>
  </w:footnote>
  <w:footnote w:type="continuationSeparator" w:id="0">
    <w:p w:rsidR="005B19E8" w:rsidRDefault="005B19E8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A2"/>
    <w:multiLevelType w:val="hybridMultilevel"/>
    <w:tmpl w:val="BEA0A26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2233A3"/>
    <w:rsid w:val="00357E3C"/>
    <w:rsid w:val="003D0F9F"/>
    <w:rsid w:val="00446341"/>
    <w:rsid w:val="005356A6"/>
    <w:rsid w:val="005B19E8"/>
    <w:rsid w:val="006232B9"/>
    <w:rsid w:val="006A5A10"/>
    <w:rsid w:val="00743EF4"/>
    <w:rsid w:val="007510B8"/>
    <w:rsid w:val="007A0DE7"/>
    <w:rsid w:val="007D454A"/>
    <w:rsid w:val="008409D0"/>
    <w:rsid w:val="00847C57"/>
    <w:rsid w:val="0085051B"/>
    <w:rsid w:val="00896E84"/>
    <w:rsid w:val="008B5264"/>
    <w:rsid w:val="008B5C95"/>
    <w:rsid w:val="008C19E4"/>
    <w:rsid w:val="009268C3"/>
    <w:rsid w:val="00953B43"/>
    <w:rsid w:val="00B51B33"/>
    <w:rsid w:val="00CD62BE"/>
    <w:rsid w:val="00D24770"/>
    <w:rsid w:val="00F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2</cp:revision>
  <dcterms:created xsi:type="dcterms:W3CDTF">2018-05-15T10:35:00Z</dcterms:created>
  <dcterms:modified xsi:type="dcterms:W3CDTF">2018-05-15T10:35:00Z</dcterms:modified>
</cp:coreProperties>
</file>